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F" w:rsidRPr="000F76E8" w:rsidRDefault="00013E9B">
      <w:pPr>
        <w:rPr>
          <w:b/>
          <w:noProof/>
          <w:sz w:val="28"/>
          <w:szCs w:val="28"/>
          <w:lang w:eastAsia="de-DE"/>
        </w:rPr>
      </w:pPr>
      <w:r w:rsidRPr="000F76E8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5738769</wp:posOffset>
            </wp:positionH>
            <wp:positionV relativeFrom="paragraph">
              <wp:posOffset>-147377</wp:posOffset>
            </wp:positionV>
            <wp:extent cx="859809" cy="662928"/>
            <wp:effectExtent l="0" t="0" r="0" b="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66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6E8" w:rsidRPr="000F76E8">
        <w:rPr>
          <w:b/>
          <w:noProof/>
          <w:sz w:val="28"/>
          <w:szCs w:val="28"/>
          <w:lang w:eastAsia="de-DE"/>
        </w:rPr>
        <w:t xml:space="preserve">Elternsprechtagsprotokoll (2) </w:t>
      </w:r>
      <w:r w:rsidR="00634ACF" w:rsidRPr="000F76E8">
        <w:rPr>
          <w:b/>
          <w:noProof/>
          <w:sz w:val="28"/>
          <w:szCs w:val="28"/>
          <w:lang w:eastAsia="de-DE"/>
        </w:rPr>
        <w:t>für:  _____________________________</w:t>
      </w:r>
    </w:p>
    <w:p w:rsidR="00634ACF" w:rsidRPr="000F76E8" w:rsidRDefault="00634ACF">
      <w:pPr>
        <w:rPr>
          <w:b/>
          <w:noProof/>
          <w:sz w:val="28"/>
          <w:szCs w:val="28"/>
          <w:lang w:eastAsia="de-DE"/>
        </w:rPr>
      </w:pPr>
      <w:r w:rsidRPr="000F76E8">
        <w:rPr>
          <w:b/>
          <w:noProof/>
          <w:sz w:val="28"/>
          <w:szCs w:val="28"/>
          <w:lang w:eastAsia="de-DE"/>
        </w:rPr>
        <w:t xml:space="preserve">Datum: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394"/>
        <w:gridCol w:w="1410"/>
        <w:gridCol w:w="1370"/>
        <w:gridCol w:w="1451"/>
        <w:gridCol w:w="2974"/>
      </w:tblGrid>
      <w:tr w:rsidR="00705C9B" w:rsidRPr="001367CF" w:rsidTr="00597943"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824A0A" w:rsidP="001367C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367CF">
              <w:rPr>
                <w:b/>
                <w:bCs/>
                <w:color w:val="000000"/>
                <w:sz w:val="36"/>
                <w:szCs w:val="36"/>
              </w:rPr>
              <w:t>Was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013E9B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>
                  <wp:extent cx="600710" cy="628015"/>
                  <wp:effectExtent l="19050" t="0" r="889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013E9B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128270</wp:posOffset>
                  </wp:positionV>
                  <wp:extent cx="615950" cy="466090"/>
                  <wp:effectExtent l="19050" t="0" r="0" b="0"/>
                  <wp:wrapNone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013E9B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194945</wp:posOffset>
                  </wp:positionV>
                  <wp:extent cx="569595" cy="438150"/>
                  <wp:effectExtent l="19050" t="0" r="1905" b="0"/>
                  <wp:wrapNone/>
                  <wp:docPr id="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013E9B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4445</wp:posOffset>
                  </wp:positionV>
                  <wp:extent cx="628650" cy="628650"/>
                  <wp:effectExtent l="19050" t="0" r="0" b="0"/>
                  <wp:wrapNone/>
                  <wp:docPr id="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634ACF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1367CF">
              <w:rPr>
                <w:b/>
                <w:bCs/>
                <w:color w:val="000000"/>
                <w:sz w:val="36"/>
                <w:szCs w:val="36"/>
              </w:rPr>
              <w:t>Tipps und Bemerkungen</w:t>
            </w:r>
          </w:p>
        </w:tc>
      </w:tr>
      <w:tr w:rsidR="00705C9B" w:rsidRPr="000F76E8" w:rsidTr="00597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F76E8" w:rsidRDefault="00705C9B" w:rsidP="000F76E8">
            <w:pPr>
              <w:jc w:val="center"/>
              <w:rPr>
                <w:rFonts w:ascii="Comic Sans MS" w:hAnsi="Comic Sans MS"/>
                <w:b/>
                <w:color w:val="FFFFFF"/>
                <w:sz w:val="24"/>
                <w:szCs w:val="24"/>
              </w:rPr>
            </w:pPr>
            <w:r w:rsidRPr="000F76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Was bedeutet das?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F76E8" w:rsidRDefault="00705C9B" w:rsidP="000F76E8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F76E8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Toll, weiter 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F76E8" w:rsidRDefault="00705C9B" w:rsidP="000F76E8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F76E8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Ist so in Ordnung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F76E8" w:rsidRDefault="00705C9B" w:rsidP="000F76E8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F76E8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Könnte besser sein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F76E8" w:rsidRDefault="00705C9B" w:rsidP="000F76E8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F76E8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Muss besser werden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F76E8" w:rsidRDefault="00705C9B" w:rsidP="000F76E8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Arbeitsverhalten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double" w:sz="12" w:space="0" w:color="auto"/>
              <w:right w:val="nil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Sozialverhalten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rPr>
          <w:trHeight w:val="704"/>
        </w:trPr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577203" w:rsidRDefault="00824A0A" w:rsidP="005979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7203">
              <w:rPr>
                <w:b/>
                <w:color w:val="000000"/>
                <w:sz w:val="28"/>
                <w:szCs w:val="28"/>
              </w:rPr>
              <w:t xml:space="preserve">Deutsch </w:t>
            </w:r>
            <w:r w:rsidR="00597943">
              <w:rPr>
                <w:b/>
                <w:color w:val="000000"/>
                <w:sz w:val="28"/>
                <w:szCs w:val="28"/>
              </w:rPr>
              <w:t xml:space="preserve">gesamt </w:t>
            </w: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Rechtschreibung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Lesen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860689" w:rsidRPr="00B7437A" w:rsidTr="0059794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689" w:rsidRPr="00B7437A" w:rsidRDefault="00860689">
            <w:pPr>
              <w:rPr>
                <w:color w:val="000000"/>
              </w:rPr>
            </w:pPr>
            <w:r>
              <w:rPr>
                <w:color w:val="000000"/>
              </w:rPr>
              <w:t>Schrift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0689" w:rsidRPr="00B7437A" w:rsidRDefault="0086068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0689" w:rsidRPr="00B7437A" w:rsidRDefault="0086068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0689" w:rsidRPr="00B7437A" w:rsidRDefault="0086068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0689" w:rsidRPr="00B7437A" w:rsidRDefault="0086068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60689" w:rsidRPr="00B7437A" w:rsidRDefault="00860689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Schriftl. Sprachgebrauch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double" w:sz="12" w:space="0" w:color="auto"/>
              <w:right w:val="nil"/>
            </w:tcBorders>
            <w:shd w:val="clear" w:color="auto" w:fill="FFFFFF" w:themeFill="background1"/>
          </w:tcPr>
          <w:p w:rsidR="00824A0A" w:rsidRPr="00B7437A" w:rsidRDefault="00824A0A">
            <w:pPr>
              <w:rPr>
                <w:color w:val="000000"/>
              </w:rPr>
            </w:pPr>
            <w:proofErr w:type="spellStart"/>
            <w:r w:rsidRPr="00B7437A">
              <w:rPr>
                <w:color w:val="000000"/>
              </w:rPr>
              <w:t>Mündl</w:t>
            </w:r>
            <w:proofErr w:type="spellEnd"/>
            <w:r w:rsidRPr="00B7437A">
              <w:rPr>
                <w:color w:val="000000"/>
              </w:rPr>
              <w:t>. Sprachgebrauch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 w:themeFill="background1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 w:themeFill="background1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 w:themeFill="background1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 w:themeFill="background1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clear" w:color="auto" w:fill="FFFFFF" w:themeFill="background1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577203" w:rsidRDefault="00824A0A" w:rsidP="005979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7203">
              <w:rPr>
                <w:b/>
                <w:color w:val="000000"/>
                <w:sz w:val="28"/>
                <w:szCs w:val="28"/>
              </w:rPr>
              <w:t>Mathematik gesamt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Zahlverständnis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Rechenwege verstehen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Sachrechnen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Kopfrechnen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2869F3" w:rsidRPr="00B7437A" w:rsidTr="00597943">
        <w:tc>
          <w:tcPr>
            <w:tcW w:w="0" w:type="auto"/>
            <w:tcBorders>
              <w:left w:val="single" w:sz="4" w:space="0" w:color="auto"/>
              <w:bottom w:val="double" w:sz="12" w:space="0" w:color="auto"/>
              <w:right w:val="nil"/>
            </w:tcBorders>
            <w:shd w:val="pct10" w:color="auto" w:fill="FFFFFF"/>
          </w:tcPr>
          <w:p w:rsidR="00824A0A" w:rsidRPr="00B7437A" w:rsidRDefault="00634ACF" w:rsidP="001367CF">
            <w:pPr>
              <w:jc w:val="center"/>
              <w:rPr>
                <w:b/>
                <w:color w:val="000000"/>
              </w:rPr>
            </w:pPr>
            <w:r w:rsidRPr="00B7437A">
              <w:rPr>
                <w:b/>
                <w:color w:val="000000"/>
                <w:sz w:val="32"/>
                <w:szCs w:val="32"/>
              </w:rPr>
              <w:t>Sonstiges</w:t>
            </w:r>
          </w:p>
        </w:tc>
        <w:tc>
          <w:tcPr>
            <w:tcW w:w="0" w:type="auto"/>
            <w:tcBorders>
              <w:bottom w:val="double" w:sz="12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013E9B" w:rsidRPr="00B7437A" w:rsidTr="00597943">
        <w:trPr>
          <w:cantSplit/>
          <w:trHeight w:val="284"/>
        </w:trPr>
        <w:tc>
          <w:tcPr>
            <w:tcW w:w="0" w:type="auto"/>
            <w:tcBorders>
              <w:top w:val="double" w:sz="12" w:space="0" w:color="auto"/>
              <w:left w:val="single" w:sz="4" w:space="0" w:color="auto"/>
              <w:right w:val="nil"/>
            </w:tcBorders>
            <w:shd w:val="pct5" w:color="auto" w:fill="FFFFFF"/>
          </w:tcPr>
          <w:p w:rsidR="00013E9B" w:rsidRPr="00B7437A" w:rsidRDefault="00013E9B" w:rsidP="00B40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Englisch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</w:tr>
      <w:tr w:rsidR="00013E9B" w:rsidRPr="00B7437A" w:rsidTr="00597943">
        <w:trPr>
          <w:cantSplit/>
          <w:trHeight w:val="284"/>
        </w:trPr>
        <w:tc>
          <w:tcPr>
            <w:tcW w:w="0" w:type="auto"/>
            <w:tcBorders>
              <w:left w:val="single" w:sz="4" w:space="0" w:color="auto"/>
              <w:right w:val="nil"/>
            </w:tcBorders>
            <w:shd w:val="pct5" w:color="auto" w:fill="FFFFFF"/>
          </w:tcPr>
          <w:p w:rsidR="00013E9B" w:rsidRPr="00B7437A" w:rsidRDefault="00013E9B" w:rsidP="00B40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Sachunterricht</w:t>
            </w: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</w:tr>
      <w:tr w:rsidR="00013E9B" w:rsidRPr="00B7437A" w:rsidTr="00597943">
        <w:trPr>
          <w:cantSplit/>
          <w:trHeight w:val="284"/>
        </w:trPr>
        <w:tc>
          <w:tcPr>
            <w:tcW w:w="0" w:type="auto"/>
            <w:tcBorders>
              <w:left w:val="single" w:sz="4" w:space="0" w:color="auto"/>
              <w:right w:val="nil"/>
            </w:tcBorders>
            <w:shd w:val="pct5" w:color="auto" w:fill="FFFFFF"/>
          </w:tcPr>
          <w:p w:rsidR="00013E9B" w:rsidRPr="00B7437A" w:rsidRDefault="00013E9B" w:rsidP="00B40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Religion</w:t>
            </w: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</w:tr>
      <w:tr w:rsidR="00013E9B" w:rsidRPr="00B7437A" w:rsidTr="00597943">
        <w:trPr>
          <w:cantSplit/>
          <w:trHeight w:val="284"/>
        </w:trPr>
        <w:tc>
          <w:tcPr>
            <w:tcW w:w="0" w:type="auto"/>
            <w:tcBorders>
              <w:left w:val="single" w:sz="4" w:space="0" w:color="auto"/>
              <w:right w:val="nil"/>
            </w:tcBorders>
            <w:shd w:val="pct5" w:color="auto" w:fill="FFFFFF"/>
          </w:tcPr>
          <w:p w:rsidR="00013E9B" w:rsidRPr="00B7437A" w:rsidRDefault="00013E9B" w:rsidP="00B40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Musik</w:t>
            </w: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</w:tr>
      <w:tr w:rsidR="00013E9B" w:rsidRPr="00B7437A" w:rsidTr="00597943">
        <w:trPr>
          <w:cantSplit/>
          <w:trHeight w:val="284"/>
        </w:trPr>
        <w:tc>
          <w:tcPr>
            <w:tcW w:w="0" w:type="auto"/>
            <w:tcBorders>
              <w:left w:val="single" w:sz="4" w:space="0" w:color="auto"/>
              <w:right w:val="nil"/>
            </w:tcBorders>
            <w:shd w:val="pct5" w:color="auto" w:fill="FFFFFF"/>
          </w:tcPr>
          <w:p w:rsidR="00013E9B" w:rsidRPr="00B7437A" w:rsidRDefault="00013E9B" w:rsidP="00B40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</w:t>
            </w: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013E9B" w:rsidRPr="00B7437A" w:rsidRDefault="00013E9B" w:rsidP="00B40AB0">
            <w:pPr>
              <w:rPr>
                <w:color w:val="000000"/>
              </w:rPr>
            </w:pPr>
          </w:p>
        </w:tc>
      </w:tr>
      <w:tr w:rsidR="00187C78" w:rsidRPr="00B7437A" w:rsidTr="00597943">
        <w:trPr>
          <w:cantSplit/>
          <w:trHeight w:val="284"/>
        </w:trPr>
        <w:tc>
          <w:tcPr>
            <w:tcW w:w="0" w:type="auto"/>
            <w:tcBorders>
              <w:left w:val="single" w:sz="4" w:space="0" w:color="auto"/>
              <w:right w:val="nil"/>
            </w:tcBorders>
            <w:shd w:val="pct5" w:color="auto" w:fill="FFFFFF"/>
          </w:tcPr>
          <w:p w:rsidR="00187C78" w:rsidRDefault="00187C78" w:rsidP="00B40A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Kunst</w:t>
            </w:r>
          </w:p>
        </w:tc>
        <w:tc>
          <w:tcPr>
            <w:tcW w:w="0" w:type="auto"/>
            <w:shd w:val="pct5" w:color="auto" w:fill="FFFFFF"/>
          </w:tcPr>
          <w:p w:rsidR="00187C78" w:rsidRPr="00B7437A" w:rsidRDefault="00187C78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187C78" w:rsidRPr="00B7437A" w:rsidRDefault="00187C78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187C78" w:rsidRPr="00B7437A" w:rsidRDefault="00187C78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187C78" w:rsidRPr="00B7437A" w:rsidRDefault="00187C78" w:rsidP="00B40AB0">
            <w:pPr>
              <w:rPr>
                <w:color w:val="000000"/>
              </w:rPr>
            </w:pPr>
          </w:p>
        </w:tc>
        <w:tc>
          <w:tcPr>
            <w:tcW w:w="0" w:type="auto"/>
            <w:shd w:val="pct5" w:color="auto" w:fill="FFFFFF"/>
          </w:tcPr>
          <w:p w:rsidR="00187C78" w:rsidRPr="00B7437A" w:rsidRDefault="00187C78" w:rsidP="00B40AB0">
            <w:pPr>
              <w:rPr>
                <w:color w:val="000000"/>
              </w:rPr>
            </w:pPr>
          </w:p>
        </w:tc>
      </w:tr>
    </w:tbl>
    <w:p w:rsidR="00D35FC8" w:rsidRDefault="006B770E" w:rsidP="006B770E">
      <w:pPr>
        <w:jc w:val="right"/>
      </w:pPr>
      <w:fldSimple w:instr=" TIME \@ &quot;MMM-yy&quot; ">
        <w:r>
          <w:rPr>
            <w:noProof/>
          </w:rPr>
          <w:t>Sep-16</w:t>
        </w:r>
      </w:fldSimple>
    </w:p>
    <w:sectPr w:rsidR="00D35FC8" w:rsidSect="0057720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A0A"/>
    <w:rsid w:val="00013E9B"/>
    <w:rsid w:val="000162E7"/>
    <w:rsid w:val="000466B3"/>
    <w:rsid w:val="00047F1B"/>
    <w:rsid w:val="00054404"/>
    <w:rsid w:val="00063312"/>
    <w:rsid w:val="00083A35"/>
    <w:rsid w:val="000910F0"/>
    <w:rsid w:val="000A2E12"/>
    <w:rsid w:val="000B2495"/>
    <w:rsid w:val="000B73A4"/>
    <w:rsid w:val="000C2CAD"/>
    <w:rsid w:val="000F76E8"/>
    <w:rsid w:val="00105412"/>
    <w:rsid w:val="00117D4B"/>
    <w:rsid w:val="001367CF"/>
    <w:rsid w:val="00150B3E"/>
    <w:rsid w:val="00187C78"/>
    <w:rsid w:val="0019261B"/>
    <w:rsid w:val="00192E18"/>
    <w:rsid w:val="001C74C3"/>
    <w:rsid w:val="001E10A0"/>
    <w:rsid w:val="0021010E"/>
    <w:rsid w:val="00217D20"/>
    <w:rsid w:val="00233320"/>
    <w:rsid w:val="00256459"/>
    <w:rsid w:val="00262E67"/>
    <w:rsid w:val="002869F3"/>
    <w:rsid w:val="003B5FCE"/>
    <w:rsid w:val="003F0720"/>
    <w:rsid w:val="004044DF"/>
    <w:rsid w:val="0040669C"/>
    <w:rsid w:val="004C79F9"/>
    <w:rsid w:val="004D22B2"/>
    <w:rsid w:val="00577203"/>
    <w:rsid w:val="00582E3F"/>
    <w:rsid w:val="00597943"/>
    <w:rsid w:val="00634ACF"/>
    <w:rsid w:val="00650F15"/>
    <w:rsid w:val="006A46A9"/>
    <w:rsid w:val="006B770E"/>
    <w:rsid w:val="00705C9B"/>
    <w:rsid w:val="00736B99"/>
    <w:rsid w:val="00757D6C"/>
    <w:rsid w:val="00765A1C"/>
    <w:rsid w:val="00782FC8"/>
    <w:rsid w:val="007916B0"/>
    <w:rsid w:val="00792058"/>
    <w:rsid w:val="007C15C9"/>
    <w:rsid w:val="00824A0A"/>
    <w:rsid w:val="00860689"/>
    <w:rsid w:val="008E5820"/>
    <w:rsid w:val="00950FE4"/>
    <w:rsid w:val="00966DF0"/>
    <w:rsid w:val="009B672F"/>
    <w:rsid w:val="009E799C"/>
    <w:rsid w:val="00A048B9"/>
    <w:rsid w:val="00A765C4"/>
    <w:rsid w:val="00AC6EF6"/>
    <w:rsid w:val="00B17EFD"/>
    <w:rsid w:val="00B25F87"/>
    <w:rsid w:val="00B37BE1"/>
    <w:rsid w:val="00B566A5"/>
    <w:rsid w:val="00B5797A"/>
    <w:rsid w:val="00B7437A"/>
    <w:rsid w:val="00BD4128"/>
    <w:rsid w:val="00BD6C81"/>
    <w:rsid w:val="00C247AD"/>
    <w:rsid w:val="00C33E07"/>
    <w:rsid w:val="00C35A99"/>
    <w:rsid w:val="00C64FE1"/>
    <w:rsid w:val="00CD2446"/>
    <w:rsid w:val="00CD3B3F"/>
    <w:rsid w:val="00CE2E18"/>
    <w:rsid w:val="00D35FC8"/>
    <w:rsid w:val="00DC2AAA"/>
    <w:rsid w:val="00DE0180"/>
    <w:rsid w:val="00DF6A36"/>
    <w:rsid w:val="00E51508"/>
    <w:rsid w:val="00E95862"/>
    <w:rsid w:val="00EB7316"/>
    <w:rsid w:val="00EE0503"/>
    <w:rsid w:val="00EF0F2E"/>
    <w:rsid w:val="00EF2256"/>
    <w:rsid w:val="00F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32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82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824A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FarbigeSchattierung-Akzent1">
    <w:name w:val="Colorful Shading Accent 1"/>
    <w:basedOn w:val="NormaleTabelle"/>
    <w:uiPriority w:val="71"/>
    <w:rsid w:val="00634AC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A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32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82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824A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FarbigeSchattierung-Akzent1">
    <w:name w:val="Colorful Shading Accent 1"/>
    <w:basedOn w:val="NormaleTabelle"/>
    <w:uiPriority w:val="71"/>
    <w:rsid w:val="00634A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A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Schraven</dc:creator>
  <cp:lastModifiedBy>Schraven1</cp:lastModifiedBy>
  <cp:revision>3</cp:revision>
  <cp:lastPrinted>2013-06-05T08:38:00Z</cp:lastPrinted>
  <dcterms:created xsi:type="dcterms:W3CDTF">2016-09-06T12:32:00Z</dcterms:created>
  <dcterms:modified xsi:type="dcterms:W3CDTF">2016-09-26T14:30:00Z</dcterms:modified>
</cp:coreProperties>
</file>